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cd6fad321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NORGESINVESTOR PROTO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NORGESINVESTOR PROTO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47fa3d1204fab"/>
      <w:footerReference xmlns:r="http://schemas.openxmlformats.org/officeDocument/2006/relationships" w:type="default" r:id="R93137418201a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NORGESINVESTOR PROTO AS   ·   Org.nr 812 746 162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NORGESINVESTOR PROTO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47fa3d1204fab" /><Relationship Type="http://schemas.openxmlformats.org/officeDocument/2006/relationships/footer" Target="/word/footer1.xml" Id="R93137418201a48ee" /></Relationships>
</file>