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177cf82de645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KIMZOLLO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KIMZOLLO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2158f55cc84be9"/>
      <w:footerReference xmlns:r="http://schemas.openxmlformats.org/officeDocument/2006/relationships" w:type="default" r:id="Rd50387a3dc0349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KIMZOLLO AS   ·   Org.nr 817 993 192   ·   Raschs vei 59   ·   1153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KIMZOLLO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2158f55cc84be9" /><Relationship Type="http://schemas.openxmlformats.org/officeDocument/2006/relationships/footer" Target="/word/footer1.xml" Id="Rd50387a3dc03499c" /></Relationships>
</file>