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dba33d876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LITNOR ACCOUNTING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6dbdd4d9236f4f78"/>
      <w:footerReference xmlns:r="http://schemas.openxmlformats.org/officeDocument/2006/relationships" w:type="default" r:id="Ra06290c8da20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dd4d9236f4f78" /><Relationship Type="http://schemas.openxmlformats.org/officeDocument/2006/relationships/footer" Target="/word/footer1.xml" Id="Ra06290c8da204c28" /></Relationships>
</file>