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448ddfa16a46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MODAL AKTIVA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MODAL AKTIVA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e6f16f6b944cb8"/>
      <w:footerReference xmlns:r="http://schemas.openxmlformats.org/officeDocument/2006/relationships" w:type="default" r:id="R6cd2bd7c270049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MODAL AKTIVA AS   ·   Org.nr 822 017 002   ·   Elgfaret 64   ·   1415 OPPEGÅRD   ·   k.modal@elprosjekt.no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MODAL AKTIVA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e6f16f6b944cb8" /><Relationship Type="http://schemas.openxmlformats.org/officeDocument/2006/relationships/footer" Target="/word/footer1.xml" Id="R6cd2bd7c27004931" /></Relationships>
</file>