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20172fa90144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VS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Solbergelva,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VS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7bd1d8874d4175"/>
      <w:footerReference xmlns:r="http://schemas.openxmlformats.org/officeDocument/2006/relationships" w:type="default" r:id="Rccf97528f17242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PROSJEKT AS   ·   Org.nr 826 571 012   ·   Gamle Riksvei 106A   ·   3057 SOLBERGELVA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7bd1d8874d4175" /><Relationship Type="http://schemas.openxmlformats.org/officeDocument/2006/relationships/footer" Target="/word/footer1.xml" Id="Rccf97528f17242d0" /></Relationships>
</file>