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7eb552bb549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ARABESQUE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ARABESQUE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6b045e121243b0"/>
      <w:footerReference xmlns:r="http://schemas.openxmlformats.org/officeDocument/2006/relationships" w:type="default" r:id="R40baf0014d974f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b045e121243b0" /><Relationship Type="http://schemas.openxmlformats.org/officeDocument/2006/relationships/footer" Target="/word/footer1.xml" Id="R40baf0014d974fb8" /></Relationships>
</file>