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133a6dc82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TTR INVESTMENTS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e1d0196ca72f47d8"/>
      <w:footerReference xmlns:r="http://schemas.openxmlformats.org/officeDocument/2006/relationships" w:type="default" r:id="R15a66ee287b2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0196ca72f47d8" /><Relationship Type="http://schemas.openxmlformats.org/officeDocument/2006/relationships/footer" Target="/word/footer1.xml" Id="R15a66ee287b245eb" /></Relationships>
</file>