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d7cab91d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HAFF INVEST AS</w:t>
      </w:r>
    </w:p>
    <w:sectPr>
      <w:headerReference xmlns:r="http://schemas.openxmlformats.org/officeDocument/2006/relationships" w:type="default" r:id="R46ed12e81d0e40b3"/>
      <w:footerReference xmlns:r="http://schemas.openxmlformats.org/officeDocument/2006/relationships" w:type="default" r:id="R84ba3a28c9a7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HAFF INVEST AS   ·   Org.nr 831 755 202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d12e81d0e40b3" /><Relationship Type="http://schemas.openxmlformats.org/officeDocument/2006/relationships/footer" Target="/word/footer1.xml" Id="R84ba3a28c9a7406b" /></Relationships>
</file>