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216c0312e4a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KAONI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KAONI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79120fe3bf4488"/>
      <w:footerReference xmlns:r="http://schemas.openxmlformats.org/officeDocument/2006/relationships" w:type="default" r:id="Rac52ea2ab1b940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9120fe3bf4488" /><Relationship Type="http://schemas.openxmlformats.org/officeDocument/2006/relationships/footer" Target="/word/footer1.xml" Id="Rac52ea2ab1b940ef" /></Relationships>
</file>