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7b4bcb7b0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5f830aca44e30"/>
      <w:footerReference xmlns:r="http://schemas.openxmlformats.org/officeDocument/2006/relationships" w:type="default" r:id="R7ec8de695f17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BLIKS HOLDING AS   ·   Org.nr 832 391 972   ·   Gregers Grams vei 1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5f830aca44e30" /><Relationship Type="http://schemas.openxmlformats.org/officeDocument/2006/relationships/footer" Target="/word/footer1.xml" Id="R7ec8de695f174c8d" /></Relationships>
</file>