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69ebb6be54a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NORDEA NORGE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NORDEA NORGE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0da260e0e94f1b"/>
      <w:footerReference xmlns:r="http://schemas.openxmlformats.org/officeDocument/2006/relationships" w:type="default" r:id="Re0e8dbb6af98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NORDEA NORGE PENSJONSKASSE   ·   Org.nr 877 553 302   ·   Hieronymus Heyerdahls gate 1   ·   0160 OSLO   ·   Tlf. 45 97 89 99   ·   nordeapk@gabler.no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NORDEA NORGE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da260e0e94f1b" /><Relationship Type="http://schemas.openxmlformats.org/officeDocument/2006/relationships/footer" Target="/word/footer1.xml" Id="Re0e8dbb6af9848a1" /></Relationships>
</file>