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e31302fe104f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STABEKK REGNSKAPSSERVICE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5c684c2a07a64a7e"/>
      <w:footerReference xmlns:r="http://schemas.openxmlformats.org/officeDocument/2006/relationships" w:type="default" r:id="R6087ea495df44b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684c2a07a64a7e" /><Relationship Type="http://schemas.openxmlformats.org/officeDocument/2006/relationships/footer" Target="/word/footer1.xml" Id="R6087ea495df44b26" /></Relationships>
</file>