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4fc16e03b74a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MIGLIA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MIGLIA AS</w:t>
      </w:r>
    </w:p>
    <w:sectPr>
      <w:headerReference xmlns:r="http://schemas.openxmlformats.org/officeDocument/2006/relationships" w:type="default" r:id="R96ef10cd8e454588"/>
      <w:footerReference xmlns:r="http://schemas.openxmlformats.org/officeDocument/2006/relationships" w:type="default" r:id="R0f70a4a06b7a46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MIGLIA AS   ·   Org.nr 887 242 542   ·   Øvre Vågen 28B   ·   4085 HUNDVÅG   ·   terje.egeland@canholding.no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MIGLIA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ef10cd8e454588" /><Relationship Type="http://schemas.openxmlformats.org/officeDocument/2006/relationships/footer" Target="/word/footer1.xml" Id="R0f70a4a06b7a466d" /></Relationships>
</file>