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f0cd0c525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 E KVAL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b32e1ee654a4f0f"/>
      <w:footerReference xmlns:r="http://schemas.openxmlformats.org/officeDocument/2006/relationships" w:type="default" r:id="R476fd4da2e3b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2e1ee654a4f0f" /><Relationship Type="http://schemas.openxmlformats.org/officeDocument/2006/relationships/footer" Target="/word/footer1.xml" Id="R476fd4da2e3b43ef" /></Relationships>
</file>