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c0ccbc9de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668cfc962433f"/>
      <w:footerReference xmlns:r="http://schemas.openxmlformats.org/officeDocument/2006/relationships" w:type="default" r:id="Rd6f4ef2916fb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INGEFO AS   ·   Org.nr 889 234 792   ·   Eivindvegen 3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668cfc962433f" /><Relationship Type="http://schemas.openxmlformats.org/officeDocument/2006/relationships/footer" Target="/word/footer1.xml" Id="Rd6f4ef2916fb4fa6" /></Relationships>
</file>