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0b40e2278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FAG-ELEKTRIKEREN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FAG-ELEKTRIKEREN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45e8cfd0245b5"/>
      <w:footerReference xmlns:r="http://schemas.openxmlformats.org/officeDocument/2006/relationships" w:type="default" r:id="R71b62b016050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FAG-ELEKTRIKEREN AS   ·   Org.nr 890 716 652   ·   Hallheimslien 10   ·   5184 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FAG-ELEKTRIKEREN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45e8cfd0245b5" /><Relationship Type="http://schemas.openxmlformats.org/officeDocument/2006/relationships/footer" Target="/word/footer1.xml" Id="R71b62b01605046fd" /></Relationships>
</file>