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5854cbea5e402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CLG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CLG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c988d9ae6564c03"/>
      <w:footerReference xmlns:r="http://schemas.openxmlformats.org/officeDocument/2006/relationships" w:type="default" r:id="R9bab9c2429e74ba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CLG AS   ·   Org.nr 891 768 842   ·   c/o Anders Nordli, Inkognitogata 15B   ·   0256 OSLO   ·   anno@grette.no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CLG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c988d9ae6564c03" /><Relationship Type="http://schemas.openxmlformats.org/officeDocument/2006/relationships/footer" Target="/word/footer1.xml" Id="R9bab9c2429e74bab" /></Relationships>
</file>