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2eb43b9a0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1c48f139a4484"/>
      <w:footerReference xmlns:r="http://schemas.openxmlformats.org/officeDocument/2006/relationships" w:type="default" r:id="Re02ba384d85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AGUM AS   ·   Org.nr 892 048 142   ·   c/o Umoe AS, Vollsveien 2A   ·   1366 LYSAKER   ·   Tlf. 94 86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1c48f139a4484" /><Relationship Type="http://schemas.openxmlformats.org/officeDocument/2006/relationships/footer" Target="/word/footer1.xml" Id="Re02ba384d85f4201" /></Relationships>
</file>