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b231e2b28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GEDANE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Sjernarøy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Sjernarøy,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GEDANE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7b7f083a549df"/>
      <w:footerReference xmlns:r="http://schemas.openxmlformats.org/officeDocument/2006/relationships" w:type="default" r:id="Rd0738520290b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GEDANE INVEST AS   ·   Org.nr 892 887 462   ·   Sjernarøyvegen 885   ·   4170 SJERNARØY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GEDANE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7b7f083a549df" /><Relationship Type="http://schemas.openxmlformats.org/officeDocument/2006/relationships/footer" Target="/word/footer1.xml" Id="Rd0738520290b4af0" /></Relationships>
</file>