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882505ee6504f7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TORVLI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Bergen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Bergen, 19.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TORVLI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7ba829401794419b"/>
      <w:footerReference xmlns:r="http://schemas.openxmlformats.org/officeDocument/2006/relationships" w:type="default" r:id="Rb154fa2e46d8450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TORVLI AS   ·   Org.nr 895 690 732   ·   c/o Haaland Sko Gågaten AS, Sandviksbodene 3A   ·   5035 BERGEN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TORVLI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ba829401794419b" /><Relationship Type="http://schemas.openxmlformats.org/officeDocument/2006/relationships/footer" Target="/word/footer1.xml" Id="Rb154fa2e46d84502" /></Relationships>
</file>