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9ec6c0189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CN OFFSHORE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e641c1df1eb475d"/>
      <w:footerReference xmlns:r="http://schemas.openxmlformats.org/officeDocument/2006/relationships" w:type="default" r:id="R04ff2d79213c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OFFSHORE AS   ·   Org.nr 896 816 632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41c1df1eb475d" /><Relationship Type="http://schemas.openxmlformats.org/officeDocument/2006/relationships/footer" Target="/word/footer1.xml" Id="R04ff2d79213c4895" /></Relationships>
</file>