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241ad7f284b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ef25508ce9f42c3"/>
      <w:footerReference xmlns:r="http://schemas.openxmlformats.org/officeDocument/2006/relationships" w:type="default" r:id="R93e84a768da5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25508ce9f42c3" /><Relationship Type="http://schemas.openxmlformats.org/officeDocument/2006/relationships/footer" Target="/word/footer1.xml" Id="R93e84a768da54862" /></Relationships>
</file>