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0a658c09c843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ARSA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ARSA INVEST AS</w:t>
      </w:r>
    </w:p>
    <w:sectPr>
      <w:headerReference xmlns:r="http://schemas.openxmlformats.org/officeDocument/2006/relationships" w:type="default" r:id="Rc29b527442394482"/>
      <w:footerReference xmlns:r="http://schemas.openxmlformats.org/officeDocument/2006/relationships" w:type="default" r:id="Re1b2b2b9619c47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b527442394482" /><Relationship Type="http://schemas.openxmlformats.org/officeDocument/2006/relationships/footer" Target="/word/footer1.xml" Id="Re1b2b2b9619c4750" /></Relationships>
</file>