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f5fe2ffc3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 ELVHEIM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Tretten,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 ELVHEIM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f9964374548f3"/>
      <w:footerReference xmlns:r="http://schemas.openxmlformats.org/officeDocument/2006/relationships" w:type="default" r:id="R49f48f4d4777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 ELVHEIM AS   ·   Org.nr 912 445 372   ·   Sør-Trettenvegen 381   ·   2635 TRETTEN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 ELVHEIM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f9964374548f3" /><Relationship Type="http://schemas.openxmlformats.org/officeDocument/2006/relationships/footer" Target="/word/footer1.xml" Id="R49f48f4d47774807" /></Relationships>
</file>