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1d48ae76c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ef7cbc9f44962"/>
      <w:footerReference xmlns:r="http://schemas.openxmlformats.org/officeDocument/2006/relationships" w:type="default" r:id="R55d60905d062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ef7cbc9f44962" /><Relationship Type="http://schemas.openxmlformats.org/officeDocument/2006/relationships/footer" Target="/word/footer1.xml" Id="R55d60905d0624a54" /></Relationships>
</file>