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2573f962942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e9ecec6998954e5a"/>
      <w:footerReference xmlns:r="http://schemas.openxmlformats.org/officeDocument/2006/relationships" w:type="default" r:id="R6752bbc95968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cec6998954e5a" /><Relationship Type="http://schemas.openxmlformats.org/officeDocument/2006/relationships/footer" Target="/word/footer1.xml" Id="R6752bbc9596841ba" /></Relationships>
</file>