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efd86fded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 AKVARESSURS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 AKVARESSURS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fa1db96aa48a0"/>
      <w:footerReference xmlns:r="http://schemas.openxmlformats.org/officeDocument/2006/relationships" w:type="default" r:id="R94a5b0682ac1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 AKVARESSURS AS   ·   Org.nr 913 038 053   ·   Nordfrøyveien 213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 AKVARESSURS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fa1db96aa48a0" /><Relationship Type="http://schemas.openxmlformats.org/officeDocument/2006/relationships/footer" Target="/word/footer1.xml" Id="R94a5b0682ac1490f" /></Relationships>
</file>