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5695e9f51134ac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HJARTØY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Fjell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Fjell, 11.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HJARTØY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54a4c319e364e0a"/>
      <w:footerReference xmlns:r="http://schemas.openxmlformats.org/officeDocument/2006/relationships" w:type="default" r:id="Rd96ff8379a57415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HJARTØY HOLDING AS   ·   Org.nr 913 053 613   ·   Strenghaugen 11   ·   5357 FJELL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HJARTØY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4a4c319e364e0a" /><Relationship Type="http://schemas.openxmlformats.org/officeDocument/2006/relationships/footer" Target="/word/footer1.xml" Id="Rd96ff8379a574150" /></Relationships>
</file>