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809dfc198a4d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JPO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JPO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f267b7982c4c8d"/>
      <w:footerReference xmlns:r="http://schemas.openxmlformats.org/officeDocument/2006/relationships" w:type="default" r:id="R4d63c4154fc943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JPO AS   ·   Org.nr 913 064 844   ·   Stamhusveien 20A   ·   1181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JPO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f267b7982c4c8d" /><Relationship Type="http://schemas.openxmlformats.org/officeDocument/2006/relationships/footer" Target="/word/footer1.xml" Id="R4d63c4154fc943e0" /></Relationships>
</file>