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311d15c5c4f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 ENGAN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50e293060d96463d"/>
      <w:footerReference xmlns:r="http://schemas.openxmlformats.org/officeDocument/2006/relationships" w:type="default" r:id="Rb08284aa2a69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293060d96463d" /><Relationship Type="http://schemas.openxmlformats.org/officeDocument/2006/relationships/footer" Target="/word/footer1.xml" Id="Rb08284aa2a6946bf" /></Relationships>
</file>