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5cec4bf1947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DET FIKSER VI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FIKSER VI AS</w:t>
      </w:r>
    </w:p>
    <w:sectPr>
      <w:headerReference xmlns:r="http://schemas.openxmlformats.org/officeDocument/2006/relationships" w:type="default" r:id="Ra17e2f7c6c7640ac"/>
      <w:footerReference xmlns:r="http://schemas.openxmlformats.org/officeDocument/2006/relationships" w:type="default" r:id="R67a8e3d7b0b0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7e2f7c6c7640ac" /><Relationship Type="http://schemas.openxmlformats.org/officeDocument/2006/relationships/footer" Target="/word/footer1.xml" Id="R67a8e3d7b0b04717" /></Relationships>
</file>