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a3d56b062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MARITIME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MARITIME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fd7c6a3674a80"/>
      <w:footerReference xmlns:r="http://schemas.openxmlformats.org/officeDocument/2006/relationships" w:type="default" r:id="R826773934060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MARITIME FUND AS   ·   Org.nr 914 218 985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MARITIME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fd7c6a3674a80" /><Relationship Type="http://schemas.openxmlformats.org/officeDocument/2006/relationships/footer" Target="/word/footer1.xml" Id="R8267739340604547" /></Relationships>
</file>