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f84a2e35e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REGNSKAP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REGNSKAP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483402e954cf6"/>
      <w:footerReference xmlns:r="http://schemas.openxmlformats.org/officeDocument/2006/relationships" w:type="default" r:id="R75cb97048bcb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REGNSKAP HELGELAND AS   ·   Org.nr 914 375 231   ·   Torolv Kveldulvsons gate 50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REGNSKAP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483402e954cf6" /><Relationship Type="http://schemas.openxmlformats.org/officeDocument/2006/relationships/footer" Target="/word/footer1.xml" Id="R75cb97048bcb4039" /></Relationships>
</file>