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e461920e8c43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GEX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GEX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7d22b047a64d4c"/>
      <w:footerReference xmlns:r="http://schemas.openxmlformats.org/officeDocument/2006/relationships" w:type="default" r:id="R2618da5286c74a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GEX CAPITAL AS   ·   Org.nr 914 918 413   ·   Granfaret 17   ·   1405 LANGHUS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GEX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7d22b047a64d4c" /><Relationship Type="http://schemas.openxmlformats.org/officeDocument/2006/relationships/footer" Target="/word/footer1.xml" Id="R2618da5286c74ad6" /></Relationships>
</file>