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1900291294c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292598a8062144dc"/>
      <w:footerReference xmlns:r="http://schemas.openxmlformats.org/officeDocument/2006/relationships" w:type="default" r:id="R58153ee2e3a64b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2598a8062144dc" /><Relationship Type="http://schemas.openxmlformats.org/officeDocument/2006/relationships/footer" Target="/word/footer1.xml" Id="R58153ee2e3a64b16" /></Relationships>
</file>