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945d73a1545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BERNARD TORGHANDEL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Haukeland,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BERNARD TORGHANDEL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ef02556f174887"/>
      <w:footerReference xmlns:r="http://schemas.openxmlformats.org/officeDocument/2006/relationships" w:type="default" r:id="Rf557a9d4a1bc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BERNARD TORGHANDEL AS   ·   Org.nr 915 074 367   ·   Gullfjellsvegen 472   ·   5268 HAUKELAND   ·   post@bernardfisk.no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BERNARD TORGHANDEL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f02556f174887" /><Relationship Type="http://schemas.openxmlformats.org/officeDocument/2006/relationships/footer" Target="/word/footer1.xml" Id="Rf557a9d4a1bc45bb" /></Relationships>
</file>