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e01d1ad47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SIDHU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SIDHU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fba45851ba490e"/>
      <w:footerReference xmlns:r="http://schemas.openxmlformats.org/officeDocument/2006/relationships" w:type="default" r:id="R3a73581fbcff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SIDHU INVEST AS   ·   Org.nr 915 289 258   ·   Depotgata 20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SIDHU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ba45851ba490e" /><Relationship Type="http://schemas.openxmlformats.org/officeDocument/2006/relationships/footer" Target="/word/footer1.xml" Id="R3a73581fbcff4159" /></Relationships>
</file>