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29ae95c4248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STAY TUNED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STAY TUNED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8adb07ee3f4df1"/>
      <w:footerReference xmlns:r="http://schemas.openxmlformats.org/officeDocument/2006/relationships" w:type="default" r:id="R5d13c875c4ed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 TUNED INVEST AS   ·   Org.nr 915 524 052   ·   c/o Ecit Normann &amp; Øygarden AS, Strømsbusletta 9B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 TUNED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adb07ee3f4df1" /><Relationship Type="http://schemas.openxmlformats.org/officeDocument/2006/relationships/footer" Target="/word/footer1.xml" Id="R5d13c875c4ed47c3" /></Relationships>
</file>