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ca7785dee44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FOSSMARK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7eb855be2f68458b"/>
      <w:footerReference xmlns:r="http://schemas.openxmlformats.org/officeDocument/2006/relationships" w:type="default" r:id="R663c71b1852e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855be2f68458b" /><Relationship Type="http://schemas.openxmlformats.org/officeDocument/2006/relationships/footer" Target="/word/footer1.xml" Id="R663c71b1852e4664" /></Relationships>
</file>