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687ebd5db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84b11d4cc4065"/>
      <w:footerReference xmlns:r="http://schemas.openxmlformats.org/officeDocument/2006/relationships" w:type="default" r:id="Rb8687d27f06c42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 HOLDING AS   ·   Org.nr 916 104 804   ·   c/o Edvard Chapsang, Parkveien 1A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84b11d4cc4065" /><Relationship Type="http://schemas.openxmlformats.org/officeDocument/2006/relationships/footer" Target="/word/footer1.xml" Id="Rb8687d27f06c4247" /></Relationships>
</file>