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cc3165c22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 INVESTERING III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8f68c015f8db44f2"/>
      <w:footerReference xmlns:r="http://schemas.openxmlformats.org/officeDocument/2006/relationships" w:type="default" r:id="R1f7c5dc8d141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8c015f8db44f2" /><Relationship Type="http://schemas.openxmlformats.org/officeDocument/2006/relationships/footer" Target="/word/footer1.xml" Id="R1f7c5dc8d1414898" /></Relationships>
</file>