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a9cd5b42a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ANLEGG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ANLEGG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17f658bb6849ec"/>
      <w:footerReference xmlns:r="http://schemas.openxmlformats.org/officeDocument/2006/relationships" w:type="default" r:id="Rf403f2205ec8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ANLEGG ØST AS   ·   Org.nr 916 505 000   ·   Industriveien 25   ·   2020 SKEDSMOKORSET   ·   Tlf. 77 75 27 00   ·   firmapost@consto.no   ·   www.consto.no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ANLEGG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7f658bb6849ec" /><Relationship Type="http://schemas.openxmlformats.org/officeDocument/2006/relationships/footer" Target="/word/footer1.xml" Id="Rf403f2205ec849aa" /></Relationships>
</file>