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06ac13013f48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SWOOP GROUP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39da37cab7204173"/>
      <w:footerReference xmlns:r="http://schemas.openxmlformats.org/officeDocument/2006/relationships" w:type="default" r:id="Rbe4981638660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da37cab7204173" /><Relationship Type="http://schemas.openxmlformats.org/officeDocument/2006/relationships/footer" Target="/word/footer1.xml" Id="Rbe49816386604a5d" /></Relationships>
</file>