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772ad56cd4f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CHILL RETRO AS, org.nr 916 675 607,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acd1053a9dfb4aa8"/>
      <w:footerReference xmlns:r="http://schemas.openxmlformats.org/officeDocument/2006/relationships" w:type="default" r:id="Rcedde30a0c71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1053a9dfb4aa8" /><Relationship Type="http://schemas.openxmlformats.org/officeDocument/2006/relationships/footer" Target="/word/footer1.xml" Id="Rcedde30a0c71493e" /></Relationships>
</file>