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b956faf8c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JABO MANAGEMENT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JABO MANAGEMENT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bdfd0e6da4ce0"/>
      <w:footerReference xmlns:r="http://schemas.openxmlformats.org/officeDocument/2006/relationships" w:type="default" r:id="Rdb9ef850f817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JABO MANAGEMENT &amp; CONSULTING AS   ·   Org.nr 916 981 007   ·   Elisenbergveien 15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JABO MANAGEMENT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bdfd0e6da4ce0" /><Relationship Type="http://schemas.openxmlformats.org/officeDocument/2006/relationships/footer" Target="/word/footer1.xml" Id="Rdb9ef850f8174c62" /></Relationships>
</file>