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123b8f09f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MARICO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MARICO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35e021aa84950"/>
      <w:footerReference xmlns:r="http://schemas.openxmlformats.org/officeDocument/2006/relationships" w:type="default" r:id="R986b5606aeca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MARICO ENGINEERING AS   ·   Org.nr 917 819 548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MARICO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35e021aa84950" /><Relationship Type="http://schemas.openxmlformats.org/officeDocument/2006/relationships/footer" Target="/word/footer1.xml" Id="R986b5606aeca46b1" /></Relationships>
</file>