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210ed9b64649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TAURUS EIENDOM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TAURUS EIENDOM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a2ba9637d24a7b"/>
      <w:footerReference xmlns:r="http://schemas.openxmlformats.org/officeDocument/2006/relationships" w:type="default" r:id="Rccc13539c66f41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TAURUS EIENDOM HOLDING AS   ·   Org.nr 917 823 340   ·   c/o Karl-Ove Bjørnstad Eiendom AS, Fjordgata 80A   ·   7010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TAURUS EIENDOM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a2ba9637d24a7b" /><Relationship Type="http://schemas.openxmlformats.org/officeDocument/2006/relationships/footer" Target="/word/footer1.xml" Id="Rccc13539c66f418a" /></Relationships>
</file>