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8153249f9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FARVATN PRIVATE EQUITY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cf25438287b3444c"/>
      <w:footerReference xmlns:r="http://schemas.openxmlformats.org/officeDocument/2006/relationships" w:type="default" r:id="R170ad48318dc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5438287b3444c" /><Relationship Type="http://schemas.openxmlformats.org/officeDocument/2006/relationships/footer" Target="/word/footer1.xml" Id="R170ad48318dc488a" /></Relationships>
</file>