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8602f2edf4d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ac230aa2463e427c"/>
      <w:footerReference xmlns:r="http://schemas.openxmlformats.org/officeDocument/2006/relationships" w:type="default" r:id="R92e2833e85b9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30aa2463e427c" /><Relationship Type="http://schemas.openxmlformats.org/officeDocument/2006/relationships/footer" Target="/word/footer1.xml" Id="R92e2833e85b94aaa" /></Relationships>
</file>