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4af793035ec4c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FRONTIERA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Ranheim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Ranheim,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FRONTIERA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aba5aa311a4bf3"/>
      <w:footerReference xmlns:r="http://schemas.openxmlformats.org/officeDocument/2006/relationships" w:type="default" r:id="R1a6828e09c49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FRONTIERA AS   ·   Org.nr 918 577 874   ·   Ranheimsfjæra 57   ·   7055 RANHEIM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FRONTIERA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aba5aa311a4bf3" /><Relationship Type="http://schemas.openxmlformats.org/officeDocument/2006/relationships/footer" Target="/word/footer1.xml" Id="R1a6828e09c4944d5" /></Relationships>
</file>